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Памятка населению в период весеннего паводка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связи с весенними климат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ическими изменениями после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снежной зимы, в самое ближайшее время мы можем столкнуться с угрозой подтопления территории населённ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 пунктов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обильном таянии снега, подтопление угрожает некоторым участкам поселений, и в первую очередь, домам частного сектора, расположенным в низинах.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целью предупреждения утраты и порчи имущества, недопущения несчастных случаев жителям необходимо принять следующие меры: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нимательно следить за метеосводками и уровнем воды в водоемах.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точнить границы подтопления в районе проживания.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чистить придомовую территорию от снега, мусора.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рочистить существующие водоотводы (трубы), находящиеся на придомовой территории обязательно рядом с ней от снега, льда, мусора;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чистить оголовки водопропускных тру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 и трубы ливневой канализации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грязи.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одготовить набор самого необходимого на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случай, если Ваш дом окажется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отрезанным от «большой земли».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аранее продумать, куда 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необходимости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убрать домашних животных, скот.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омашние вещи, продукты питания из погребов и подвалов по возможности перенести на верхние этажи, чердаки и другие возвышенные места.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дворе оставить как можно меньше хозяйственной утвари, иначе вода унесет ее с собой. Ес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 убрать вещи нет возможности – жёстко закрепите (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привяжите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их.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мкости с бензином, керосином 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др</w:t>
      </w:r>
      <w:proofErr w:type="gramStart"/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.г</w:t>
      </w:r>
      <w:proofErr w:type="gramEnd"/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орючими жидкостями надёжно закройте, исключите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возможность опрокидывания или выдавливания.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ожилых людей, больных, дете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 на время паводка вывезите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безопасные места.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редусмо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треть водооткачивающие средства -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бытовы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электрические и ручные насосы, вёдра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т.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Рекомендуем населению застраховать свое имущество во избежание нанесения материа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льного ущерба весенним паводком!</w:t>
      </w:r>
    </w:p>
    <w:p w:rsidR="00A9002D" w:rsidRPr="00B66B8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66B8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Наибольшую опасность весенний паводок представляет для детей.</w:t>
      </w:r>
    </w:p>
    <w:p w:rsid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Оставаясь без присмотра родителей и старших, не зная мер безопасности,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дети часто играют на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обрывистых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берегах водоёмов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иногда катаются на льдинах водоема.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увство опасности у ребенка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зачастую развито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слабее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чувства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любопытства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Такая беспечность порой кончается трагически. Весной нужно усилить </w:t>
      </w:r>
      <w:proofErr w:type="gramStart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местами игр детей.</w:t>
      </w:r>
    </w:p>
    <w:p w:rsidR="00B66B8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РОДИТЕЛИ И ПЕДАГОГИ!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</w:p>
    <w:p w:rsid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допускайте детей к водоемам без надзора взрослых, особенно во время ледохода; предупредите их об опасности нахождения на льду при вскрытии реки или озера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ледяного покрова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Расскажите детям о правилах поведения в период паводка, запрещайте им шалить у воды, пресекайте лихачество. Оторванная льдина, холодная вода, быстрое течение грозят гибелью. Помните, что в период паводка, даже при незначительном ледоходе, несчастные случаи чаще всего происходят с детьми. Разъясните детям меры предосторожности в период ледохода и весеннего паводка.</w:t>
      </w:r>
    </w:p>
    <w:p w:rsidR="00B66B8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ШКОЛЬНИКИ!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выходите на лед во время весеннего паводка.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стойте на обрывистых и подмытых берегах - они могут обвалиться.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Когда вы наблюдаете за ледоходом с моста, набережной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причала, нельзя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перегибаться через перила и другие ограждения.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Если вы оказались свидетелем несчастного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лучая на реке или озере – не теряйтесь, не убегайте домой,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громко зовите на помощь, взрослые услышат и смогут выручить из беды.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Будьте осторожны во время весеннего паводка и ледохода.</w:t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Не подвергайте свою жизнь опасности</w:t>
      </w:r>
      <w:bookmarkStart w:id="0" w:name="_GoBack"/>
      <w:bookmarkEnd w:id="0"/>
      <w:r w:rsidR="002213D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</w:t>
      </w:r>
    </w:p>
    <w:p w:rsidR="00A9002D" w:rsidRDefault="00A9002D" w:rsidP="00A9002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572125" cy="4183380"/>
            <wp:effectExtent l="19050" t="0" r="9525" b="0"/>
            <wp:docPr id="1" name="Рисунок 1" descr="2(4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(43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4183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период весеннего паводка и ледохода запрещается: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выходить в весенний период на водоемы;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переправляться через реку в период ледохода;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подходить близко к реке в местах затора льда,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стоять на обрывистом берегу, подвергающемуся разливу и обвалу;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собираться на мостиках, плотинах и запрудах;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приближаться к ледяным заторам, отталкивать льдины от берегов,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измерять глубину реки или любого водоема,</w:t>
      </w:r>
    </w:p>
    <w:p w:rsidR="00A9002D" w:rsidRDefault="00A9002D" w:rsidP="00B66B8D">
      <w:pPr>
        <w:pBdr>
          <w:bottom w:val="single" w:sz="6" w:space="20" w:color="auto"/>
        </w:pBd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ходить по льдинам и кататься на них.</w:t>
      </w: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9002D" w:rsidRPr="00B66B8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Меры безопасности на водных объектах </w:t>
      </w:r>
      <w:r w:rsid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P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 время таяния льда и половодья</w:t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905000" cy="1428750"/>
            <wp:effectExtent l="19050" t="0" r="0" b="0"/>
            <wp:docPr id="2" name="Рисунок 2" descr="pavodok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vodok_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900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Наступила весна, тает снег и лед на водохранилищах, водоемах и реках.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Приближается весенний паводок.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Весной опасно сходить на лед, он становится очень тонким, рыхлым и может неожиданно провалиться.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нахождении на водоеме, покрытом льдом необходимо соблюдать следующие меры предосторожности: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безопасным для перехода является лед с зеленоватым оттенком и толщиной не менее 7 сантиметров;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категорически запрещается проверять прочность льда ударами ноги;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переходе водоема по льду следует наметить маршрут и убедиться в прочности льда с помощью пешни. Если лед непрочен, необходимо прекратить движение и возвращаться по своим следам, делая первые шаги без отрыва ног от поверхности льда;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переходе по льду необходимо следовать друг за другом на расстоянии </w:t>
      </w:r>
      <w:r w:rsidR="00B66B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5-6 метров и быть готовым оказать немедленную помощь идущему впереди;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движения по льду следует обращать внимание на его поверхность, обходить опасные места и участки, покрытые толстым слоем снега;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особую осторожность необходимо проявлять в местах, где быстрое течение, родники, выступают на поверхность кусты, трава, впадают в водоем ручьи и вливаются теплые сточные воды промышленных предприятий и т.п.;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переходе водоема по льду на лыжах следует отстегнуть крепления лыж и снять петли лыжных палок с кистей рук. Если имеются рюкзак или ранец, необходимо их взять на одно плечо;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движения по льду лыжник, идущий первым, ударами палок проверяет прочность льда.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рыбной ловли нельзя пробивать много лунок на ограниченной площади, собираться большими группами. Каждому рыболову рекомендуется иметь с собой спасательное средство в виде шнура длиной 12-15 метров, на одном конце которого закреплен груз весом 400-500 грамм, на другом изготовлена петля для крепления шнура на руку.</w:t>
      </w:r>
    </w:p>
    <w:p w:rsidR="00A9002D" w:rsidRPr="00A9002D" w:rsidRDefault="002213DF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Педагогам и родителемнеобходимо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строго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следить за детьми, находящ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имися вблизи водохранилищ, водоё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мов и рек, не позволять 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играть вблизи таких участков. Помните, что б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ольше всего несчастных случаев весной на реке происходит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именно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детьми.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вы все же оказались в воде: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паникуйте, сбросьте тяжёлые вещи, удерживайтесь на плаву, зовите на помощь;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обопритесь на край льдины широко расставленными руками, при наличии сильного течения согните ноги, снимите обувь, в которую набралась вода;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старайтесь не обламывать кромку льда, навалитесь на неё грудью, поочерёдно поднимите, вытащите ноги на льдину;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держите голову высоко над поверхностью воды, постоянно зовите на помощь.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выхода из воды на лёд нужно двигаться к берегу ползком или перекатываясь в том же направлении, откуда вы пришли. Вставать и бежать нельзя, поскольку можно снова провалиться.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Оказание помощи </w:t>
      </w:r>
      <w:proofErr w:type="gramStart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терпящим</w:t>
      </w:r>
      <w:proofErr w:type="gramEnd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бедствие на воде – благородный долг каждого гражданина. Чтобы спасти пострадавшего, нужно бросить в воду скамьи, лестницы, доски, обрубки бревен, привязанные за веревку. В том случае, когда пострадавший скрылся под водой, его необходимо постараться вытащить как можно быстрее из воды и оказать помощь. В холодной воде замедляются функции всех систем организма. Известны случаи, когда удавалось спасти человека, который находился под водой 30 минут и более. При этом оптимальные результаты могут быть достигнуты в лечебном учреждении, куда необходимо оперативно доставить пострадавшего.</w:t>
      </w:r>
    </w:p>
    <w:p w:rsidR="002213DF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Будьте остор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ожны во время весеннего паводка!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Оберегайте себя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других от несчастного случая!</w:t>
      </w:r>
    </w:p>
    <w:p w:rsidR="00451669" w:rsidRDefault="00451669" w:rsidP="002213DF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213DF" w:rsidRPr="00A9002D" w:rsidRDefault="002213DF" w:rsidP="002213D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2213DF" w:rsidRPr="00A9002D" w:rsidSect="004516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A9002D"/>
    <w:rsid w:val="002213DF"/>
    <w:rsid w:val="00325BB2"/>
    <w:rsid w:val="00451669"/>
    <w:rsid w:val="00491495"/>
    <w:rsid w:val="00A9002D"/>
    <w:rsid w:val="00B62AAD"/>
    <w:rsid w:val="00B66B8D"/>
    <w:rsid w:val="00DD79AA"/>
    <w:rsid w:val="00EE2F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6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900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900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00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931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180579">
          <w:marLeft w:val="0"/>
          <w:marRight w:val="0"/>
          <w:marTop w:val="0"/>
          <w:marBottom w:val="0"/>
          <w:divBdr>
            <w:top w:val="single" w:sz="6" w:space="5" w:color="C3C3C3"/>
            <w:left w:val="single" w:sz="6" w:space="11" w:color="C3C3C3"/>
            <w:bottom w:val="single" w:sz="6" w:space="5" w:color="C3C3C3"/>
            <w:right w:val="single" w:sz="6" w:space="0" w:color="C3C3C3"/>
          </w:divBdr>
        </w:div>
        <w:div w:id="957905805">
          <w:marLeft w:val="0"/>
          <w:marRight w:val="0"/>
          <w:marTop w:val="30"/>
          <w:marBottom w:val="0"/>
          <w:divBdr>
            <w:top w:val="single" w:sz="6" w:space="15" w:color="E1E1E1"/>
            <w:left w:val="single" w:sz="6" w:space="23" w:color="E1E1E1"/>
            <w:bottom w:val="single" w:sz="6" w:space="15" w:color="E1E1E1"/>
            <w:right w:val="single" w:sz="6" w:space="23" w:color="E1E1E1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openxmlformats.org/officeDocument/2006/relationships/customXml" Target="../customXml/item3.xml"/><Relationship Id="rId5" Type="http://schemas.openxmlformats.org/officeDocument/2006/relationships/image" Target="media/image2.jpeg"/><Relationship Id="rId10" Type="http://schemas.openxmlformats.org/officeDocument/2006/relationships/customXml" Target="../customXml/item2.xml"/><Relationship Id="rId4" Type="http://schemas.openxmlformats.org/officeDocument/2006/relationships/image" Target="media/image1.jpeg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90A189F-C177-4B53-9531-5683AA049333}"/>
</file>

<file path=customXml/itemProps2.xml><?xml version="1.0" encoding="utf-8"?>
<ds:datastoreItem xmlns:ds="http://schemas.openxmlformats.org/officeDocument/2006/customXml" ds:itemID="{AAE0C813-0AE6-409C-92A1-072540C2FB47}"/>
</file>

<file path=customXml/itemProps3.xml><?xml version="1.0" encoding="utf-8"?>
<ds:datastoreItem xmlns:ds="http://schemas.openxmlformats.org/officeDocument/2006/customXml" ds:itemID="{23DD3807-9BEA-4D38-9977-2ED9A043119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1050</Words>
  <Characters>5991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6</cp:revision>
  <dcterms:created xsi:type="dcterms:W3CDTF">2019-03-18T12:11:00Z</dcterms:created>
  <dcterms:modified xsi:type="dcterms:W3CDTF">2023-03-10T06:23:00Z</dcterms:modified>
</cp:coreProperties>
</file>